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both"/>
        <w:textAlignment w:val="auto"/>
        <w:rPr>
          <w:rFonts w:hint="eastAsia" w:ascii="Arial" w:hAnsi="Arial" w:cs="Arial"/>
          <w:b/>
          <w:bCs/>
          <w:i w:val="0"/>
          <w:caps w:val="0"/>
          <w:color w:val="444444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444444"/>
          <w:spacing w:val="0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444444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附件1：</w:t>
      </w:r>
    </w:p>
    <w:p>
      <w:pPr>
        <w:tabs>
          <w:tab w:val="left" w:pos="6300"/>
        </w:tabs>
        <w:spacing w:afterLines="50" w:line="560" w:lineRule="exact"/>
        <w:ind w:right="641"/>
        <w:jc w:val="center"/>
        <w:rPr>
          <w:rFonts w:hint="eastAsia" w:ascii="方正小标宋简体" w:hAnsi="仿宋" w:eastAsia="方正小标宋简体"/>
          <w:sz w:val="36"/>
          <w:szCs w:val="36"/>
          <w:lang w:val="en-US" w:eastAsia="zh-CN"/>
        </w:rPr>
      </w:pPr>
    </w:p>
    <w:p>
      <w:pPr>
        <w:tabs>
          <w:tab w:val="left" w:pos="6300"/>
        </w:tabs>
        <w:spacing w:afterLines="50" w:line="560" w:lineRule="exact"/>
        <w:ind w:right="641"/>
        <w:jc w:val="center"/>
        <w:rPr>
          <w:rFonts w:hint="eastAsia"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  <w:lang w:val="en-US" w:eastAsia="zh-CN"/>
        </w:rPr>
        <w:t>环境监测机构从业人员</w:t>
      </w:r>
      <w:r>
        <w:rPr>
          <w:rFonts w:hint="default" w:ascii="方正小标宋简体" w:hAnsi="仿宋" w:eastAsia="方正小标宋简体"/>
          <w:sz w:val="36"/>
          <w:szCs w:val="36"/>
          <w:lang w:val="en-US" w:eastAsia="zh-CN"/>
        </w:rPr>
        <w:t>培训</w:t>
      </w:r>
      <w:r>
        <w:rPr>
          <w:rFonts w:hint="eastAsia" w:ascii="方正小标宋简体" w:hAnsi="仿宋" w:eastAsia="方正小标宋简体"/>
          <w:sz w:val="36"/>
          <w:szCs w:val="36"/>
        </w:rPr>
        <w:t>报名表</w:t>
      </w:r>
    </w:p>
    <w:tbl>
      <w:tblPr>
        <w:tblStyle w:val="3"/>
        <w:tblpPr w:leftFromText="180" w:rightFromText="180" w:vertAnchor="text" w:horzAnchor="page" w:tblpXSpec="center" w:tblpY="179"/>
        <w:tblOverlap w:val="never"/>
        <w:tblW w:w="912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324"/>
        <w:gridCol w:w="1116"/>
        <w:gridCol w:w="2319"/>
        <w:gridCol w:w="336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70" w:hRule="exact"/>
          <w:jc w:val="center"/>
        </w:trPr>
        <w:tc>
          <w:tcPr>
            <w:tcW w:w="9122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“采样班”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报名人员信息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231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363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身份证号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70" w:hRule="exact"/>
          <w:jc w:val="center"/>
        </w:trPr>
        <w:tc>
          <w:tcPr>
            <w:tcW w:w="9122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“分析班”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报名人员信息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231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363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身份证号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4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33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98" w:hRule="exact"/>
          <w:jc w:val="center"/>
        </w:trPr>
        <w:tc>
          <w:tcPr>
            <w:tcW w:w="9122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参培单位增值税普通发票开票信息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799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单位名称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798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799" w:hRule="exac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纳税人识别号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798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</w:tbl>
    <w:p>
      <w:pPr>
        <w:spacing w:line="460" w:lineRule="exact"/>
        <w:jc w:val="center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86F6E"/>
    <w:rsid w:val="6E486F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2019-12-17T02:17:00Z</dcterms:created>
  <dc:creator>WPS_1559523732</dc:creator>
  <cp:lastModifiedBy>WPS_1559523732</cp:lastModifiedBy>
  <dcterms:modified xsi:type="dcterms:W3CDTF">2019-12-17T02:17:59Z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